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  <w:rtl/>
        </w:rPr>
      </w:pPr>
      <w:bookmarkStart w:id="0" w:name="_GoBack"/>
      <w:bookmarkEnd w:id="0"/>
    </w:p>
    <w:p w:rsidR="00A270CF" w:rsidRDefault="00A270CF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ו' בתמוז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12 ביולי 2016</w:t>
      </w:r>
    </w:p>
    <w:p w:rsidR="00A270CF" w:rsidRDefault="00A270CF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2016-5794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A270CF" w:rsidRDefault="00A270CF" w:rsidP="00A03794">
      <w:pPr>
        <w:spacing w:line="360" w:lineRule="auto"/>
        <w:rPr>
          <w:szCs w:val="26"/>
          <w:rtl/>
        </w:rPr>
      </w:pPr>
      <w:bookmarkStart w:id="3" w:name="MainToEl"/>
      <w:bookmarkEnd w:id="3"/>
      <w:r>
        <w:rPr>
          <w:szCs w:val="26"/>
          <w:rtl/>
        </w:rPr>
        <w:t>ועדת המכרזים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A270CF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="00A270CF">
        <w:rPr>
          <w:rFonts w:hint="eastAsia"/>
          <w:b/>
          <w:bCs/>
          <w:szCs w:val="26"/>
          <w:u w:val="single"/>
          <w:rtl/>
        </w:rPr>
        <w:t>בקשה</w:t>
      </w:r>
      <w:r w:rsidR="00A270CF">
        <w:rPr>
          <w:b/>
          <w:bCs/>
          <w:szCs w:val="26"/>
          <w:u w:val="single"/>
          <w:rtl/>
        </w:rPr>
        <w:t xml:space="preserve"> להתקשרות בעילת ספק יחיד עם החברה לאוטומציה</w:t>
      </w:r>
    </w:p>
    <w:p w:rsidR="00A03794" w:rsidRPr="004850FD" w:rsidRDefault="00A270CF" w:rsidP="00A03794">
      <w:pPr>
        <w:spacing w:line="300" w:lineRule="auto"/>
        <w:ind w:left="566"/>
        <w:rPr>
          <w:szCs w:val="26"/>
          <w:rtl/>
        </w:rPr>
      </w:pPr>
      <w:bookmarkStart w:id="5" w:name="Reference"/>
      <w:bookmarkEnd w:id="5"/>
      <w:r>
        <w:rPr>
          <w:szCs w:val="26"/>
          <w:rtl/>
        </w:rPr>
        <w:t xml:space="preserve"> </w:t>
      </w:r>
    </w:p>
    <w:p w:rsidR="00E46445" w:rsidRDefault="00E46445" w:rsidP="00E46445">
      <w:pPr>
        <w:spacing w:line="300" w:lineRule="auto"/>
        <w:rPr>
          <w:szCs w:val="26"/>
          <w:rtl/>
        </w:rPr>
      </w:pPr>
      <w:bookmarkStart w:id="6" w:name="Start"/>
      <w:bookmarkEnd w:id="6"/>
      <w:r>
        <w:rPr>
          <w:rFonts w:hint="cs"/>
          <w:szCs w:val="26"/>
          <w:rtl/>
        </w:rPr>
        <w:t>משרד האוצר (להלן: "המזמין") מבקש להתקשר עם חברה לאוטומציה (להלן: "החברה") לצורך העברת נתוני שכר.</w:t>
      </w:r>
    </w:p>
    <w:p w:rsidR="00E46445" w:rsidRDefault="00E46445" w:rsidP="00E46445">
      <w:pPr>
        <w:spacing w:line="300" w:lineRule="auto"/>
        <w:rPr>
          <w:szCs w:val="26"/>
          <w:rtl/>
        </w:rPr>
      </w:pPr>
      <w:r w:rsidRPr="00E46445">
        <w:rPr>
          <w:szCs w:val="26"/>
          <w:rtl/>
        </w:rPr>
        <w:t>החברה לאוטומציה הינה לשכת שירות המעבדת נתוני שכר של העובדים במרבית הרשויות המקומיות ואיגודי ערים לכבאות ומפיקה את תלושי השכר שלהם. מדובר בעיבוד של כ- 110,000 תלושים בכל חודש.</w:t>
      </w:r>
    </w:p>
    <w:p w:rsidR="00E46445" w:rsidRDefault="00E46445" w:rsidP="00E46445">
      <w:pPr>
        <w:spacing w:line="300" w:lineRule="auto"/>
        <w:rPr>
          <w:szCs w:val="26"/>
          <w:rtl/>
        </w:rPr>
      </w:pPr>
    </w:p>
    <w:p w:rsidR="00A270CF" w:rsidRPr="006A3478" w:rsidRDefault="00A270CF" w:rsidP="00A270CF">
      <w:pPr>
        <w:jc w:val="both"/>
        <w:rPr>
          <w:szCs w:val="26"/>
          <w:rtl/>
        </w:rPr>
      </w:pPr>
      <w:r>
        <w:rPr>
          <w:rFonts w:hint="cs"/>
          <w:szCs w:val="26"/>
          <w:rtl/>
        </w:rPr>
        <w:t>החברה לאוטומציה</w:t>
      </w:r>
      <w:r w:rsidRPr="006A3478">
        <w:rPr>
          <w:szCs w:val="26"/>
          <w:rtl/>
        </w:rPr>
        <w:t xml:space="preserve"> הינה הספק היחיד אשר יכול לספק את נתוני השכר העדכניים וההיסטוריים של עובדי הרשויות המקומיות, תאגידים סטטוטוריים להן היא נותנת שירות</w:t>
      </w:r>
      <w:r>
        <w:rPr>
          <w:szCs w:val="26"/>
          <w:rtl/>
        </w:rPr>
        <w:t xml:space="preserve">, היות והיא </w:t>
      </w:r>
      <w:r>
        <w:rPr>
          <w:rFonts w:hint="cs"/>
          <w:szCs w:val="26"/>
          <w:rtl/>
        </w:rPr>
        <w:t xml:space="preserve">לשכת השירות </w:t>
      </w:r>
      <w:r>
        <w:rPr>
          <w:szCs w:val="26"/>
          <w:rtl/>
        </w:rPr>
        <w:t xml:space="preserve">היחידה </w:t>
      </w:r>
      <w:r>
        <w:rPr>
          <w:rFonts w:hint="cs"/>
          <w:szCs w:val="26"/>
          <w:rtl/>
        </w:rPr>
        <w:t xml:space="preserve">המעניקה שירותי חישוב וחילול שכר עבור הגופים האמורים. </w:t>
      </w:r>
      <w:r w:rsidRPr="006A3478">
        <w:rPr>
          <w:szCs w:val="26"/>
          <w:rtl/>
        </w:rPr>
        <w:t xml:space="preserve">  </w:t>
      </w:r>
    </w:p>
    <w:p w:rsidR="00D775C6" w:rsidRPr="004850FD" w:rsidRDefault="00D775C6" w:rsidP="00E46445">
      <w:pPr>
        <w:spacing w:line="300" w:lineRule="auto"/>
        <w:jc w:val="both"/>
        <w:rPr>
          <w:szCs w:val="26"/>
          <w:rtl/>
        </w:rPr>
      </w:pPr>
    </w:p>
    <w:p w:rsidR="00E46445" w:rsidRDefault="00E46445" w:rsidP="00D775C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לאור האמור, אבקש להתקשר עם </w:t>
      </w:r>
      <w:r w:rsidR="00D775C6">
        <w:rPr>
          <w:rFonts w:hint="cs"/>
          <w:szCs w:val="26"/>
          <w:rtl/>
        </w:rPr>
        <w:t>החברה לאוטומציה</w:t>
      </w:r>
      <w:r>
        <w:rPr>
          <w:rFonts w:hint="cs"/>
          <w:szCs w:val="26"/>
          <w:rtl/>
        </w:rPr>
        <w:t xml:space="preserve"> כספק יחיד באמצעות תקנה</w:t>
      </w:r>
      <w:r w:rsidRPr="00E15590">
        <w:rPr>
          <w:szCs w:val="26"/>
          <w:rtl/>
        </w:rPr>
        <w:t xml:space="preserve"> 3(29) לתקנות חובת המכרזים</w:t>
      </w:r>
      <w:r w:rsidR="00D775C6">
        <w:rPr>
          <w:rFonts w:hint="cs"/>
          <w:szCs w:val="26"/>
          <w:rtl/>
        </w:rPr>
        <w:t>.</w:t>
      </w:r>
      <w:r w:rsidRPr="00E15590">
        <w:rPr>
          <w:szCs w:val="26"/>
          <w:rtl/>
        </w:rPr>
        <w:t xml:space="preserve"> </w:t>
      </w:r>
    </w:p>
    <w:p w:rsidR="00E46445" w:rsidRDefault="00E46445" w:rsidP="00D775C6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בהתאם לאמור בתקנה הנ"ל מפרסם בזאת המשרד בחינת קיומם של ספקים </w:t>
      </w:r>
      <w:r w:rsidR="00D775C6">
        <w:rPr>
          <w:rFonts w:hint="cs"/>
          <w:szCs w:val="26"/>
          <w:rtl/>
        </w:rPr>
        <w:t>בהתאם לתקנה</w:t>
      </w:r>
      <w:r>
        <w:rPr>
          <w:szCs w:val="26"/>
          <w:rtl/>
        </w:rPr>
        <w:t xml:space="preserve"> 3א</w:t>
      </w:r>
      <w:r>
        <w:rPr>
          <w:rFonts w:hint="cs"/>
          <w:szCs w:val="26"/>
          <w:rtl/>
        </w:rPr>
        <w:t xml:space="preserve">(א) </w:t>
      </w:r>
      <w:r>
        <w:rPr>
          <w:szCs w:val="26"/>
          <w:rtl/>
        </w:rPr>
        <w:t>לתקנות חובת המכרזים</w:t>
      </w:r>
      <w:r>
        <w:rPr>
          <w:rFonts w:hint="cs"/>
          <w:szCs w:val="26"/>
          <w:rtl/>
        </w:rPr>
        <w:t>.</w:t>
      </w:r>
    </w:p>
    <w:p w:rsidR="00E46445" w:rsidRDefault="00E46445" w:rsidP="00E46445">
      <w:pPr>
        <w:spacing w:line="300" w:lineRule="auto"/>
        <w:jc w:val="both"/>
        <w:rPr>
          <w:szCs w:val="26"/>
          <w:rtl/>
        </w:rPr>
      </w:pPr>
    </w:p>
    <w:p w:rsidR="00E46445" w:rsidRPr="004850FD" w:rsidRDefault="00E46445" w:rsidP="00E46445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 המבוקשת: שנה מיום חתימת </w:t>
      </w:r>
      <w:proofErr w:type="spellStart"/>
      <w:r>
        <w:rPr>
          <w:rFonts w:hint="cs"/>
          <w:szCs w:val="26"/>
          <w:rtl/>
        </w:rPr>
        <w:t>מורשי</w:t>
      </w:r>
      <w:proofErr w:type="spellEnd"/>
      <w:r>
        <w:rPr>
          <w:rFonts w:hint="cs"/>
          <w:szCs w:val="26"/>
          <w:rtl/>
        </w:rPr>
        <w:t xml:space="preserve"> החתימה מטעם המשרד על ההסכם. למשרד שמורה האופציה להארכת תקופת ההתקשרות בארבע תקופות נוספות בנות שנה כל אחת.</w:t>
      </w:r>
    </w:p>
    <w:p w:rsidR="00E46445" w:rsidRDefault="00E46445" w:rsidP="008057A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היקף ההתקשרות: </w:t>
      </w:r>
      <w:r w:rsidR="00D775C6">
        <w:rPr>
          <w:rFonts w:hint="cs"/>
          <w:szCs w:val="26"/>
          <w:rtl/>
        </w:rPr>
        <w:t>360</w:t>
      </w:r>
      <w:r>
        <w:rPr>
          <w:rFonts w:hint="cs"/>
          <w:szCs w:val="26"/>
          <w:rtl/>
        </w:rPr>
        <w:t>,000 ₪ לא כולל מע"מ</w:t>
      </w:r>
      <w:r w:rsidR="008057A8">
        <w:rPr>
          <w:rFonts w:hint="cs"/>
          <w:szCs w:val="26"/>
          <w:rtl/>
        </w:rPr>
        <w:t xml:space="preserve"> לשנה.</w:t>
      </w:r>
    </w:p>
    <w:p w:rsidR="008057A8" w:rsidRDefault="008057A8" w:rsidP="008057A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סך היקף ההתקשרות לכל תקופת ההתקשרות כולל מימוש האופציות (במידה וימומשו): 1,800,000 ₪ לא כולל מע"מ.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A270CF" w:rsidRDefault="00A270CF" w:rsidP="008057A8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מחמוד רחמאן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יועץ בכיר לממונה על השכר והסכמי עבודה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A270CF" w:rsidRDefault="00A270CF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02F" w:rsidRDefault="00DE302F">
      <w:r>
        <w:separator/>
      </w:r>
    </w:p>
  </w:endnote>
  <w:endnote w:type="continuationSeparator" w:id="0">
    <w:p w:rsidR="00DE302F" w:rsidRDefault="00DE3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02F" w:rsidRDefault="00DE302F">
      <w:r>
        <w:separator/>
      </w:r>
    </w:p>
  </w:footnote>
  <w:footnote w:type="continuationSeparator" w:id="0">
    <w:p w:rsidR="00DE302F" w:rsidRDefault="00DE30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4850FD"/>
    <w:rsid w:val="005069F3"/>
    <w:rsid w:val="00541DCB"/>
    <w:rsid w:val="005F13E5"/>
    <w:rsid w:val="006B46D9"/>
    <w:rsid w:val="007350D2"/>
    <w:rsid w:val="008057A8"/>
    <w:rsid w:val="00852D34"/>
    <w:rsid w:val="008D166B"/>
    <w:rsid w:val="008E2188"/>
    <w:rsid w:val="009163C9"/>
    <w:rsid w:val="00A03794"/>
    <w:rsid w:val="00A270CF"/>
    <w:rsid w:val="00A30C2A"/>
    <w:rsid w:val="00A765C4"/>
    <w:rsid w:val="00AD4137"/>
    <w:rsid w:val="00B60F83"/>
    <w:rsid w:val="00C424D1"/>
    <w:rsid w:val="00D775C6"/>
    <w:rsid w:val="00D86F17"/>
    <w:rsid w:val="00DE302F"/>
    <w:rsid w:val="00E46445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2016-07-24T12:41:00Z</dcterms:created>
  <dcterms:modified xsi:type="dcterms:W3CDTF">2016-07-24T12:41:00Z</dcterms:modified>
</cp:coreProperties>
</file>